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SKAUT" w:cs="SKAUT" w:eastAsia="SKAUT" w:hAnsi="SKAUT"/>
          <w:sz w:val="72"/>
          <w:szCs w:val="72"/>
        </w:rPr>
      </w:pPr>
      <w:r w:rsidDel="00000000" w:rsidR="00000000" w:rsidRPr="00000000">
        <w:rPr>
          <w:rFonts w:ascii="SKAUT" w:cs="SKAUT" w:eastAsia="SKAUT" w:hAnsi="SKAUT"/>
          <w:sz w:val="72"/>
          <w:szCs w:val="72"/>
          <w:rtl w:val="0"/>
        </w:rPr>
        <w:t xml:space="preserve">PŘIHLÁŠKA </w:t>
      </w:r>
    </w:p>
    <w:p w:rsidR="00000000" w:rsidDel="00000000" w:rsidP="00000000" w:rsidRDefault="00000000" w:rsidRPr="00000000" w14:paraId="00000002">
      <w:pPr>
        <w:pageBreakBefore w:val="0"/>
        <w:jc w:val="center"/>
        <w:rPr>
          <w:rFonts w:ascii="SKAUT" w:cs="SKAUT" w:eastAsia="SKAUT" w:hAnsi="SKAUT"/>
          <w:sz w:val="60"/>
          <w:szCs w:val="60"/>
        </w:rPr>
      </w:pPr>
      <w:r w:rsidDel="00000000" w:rsidR="00000000" w:rsidRPr="00000000">
        <w:rPr>
          <w:rFonts w:ascii="SKAUT" w:cs="SKAUT" w:eastAsia="SKAUT" w:hAnsi="SKAUT"/>
          <w:sz w:val="60"/>
          <w:szCs w:val="60"/>
          <w:rtl w:val="0"/>
        </w:rPr>
        <w:t xml:space="preserve">DO JUNÁCKÉHO TÁBORA</w:t>
      </w:r>
    </w:p>
    <w:p w:rsidR="00000000" w:rsidDel="00000000" w:rsidP="00000000" w:rsidRDefault="00000000" w:rsidRPr="00000000" w14:paraId="00000003">
      <w:pPr>
        <w:pageBreakBefore w:val="0"/>
        <w:jc w:val="center"/>
        <w:rPr>
          <w:rFonts w:ascii="Book Antiqua" w:cs="Book Antiqua" w:eastAsia="Book Antiqua" w:hAnsi="Book Antiqua"/>
          <w:b w:val="1"/>
          <w:sz w:val="60"/>
          <w:szCs w:val="60"/>
        </w:rPr>
      </w:pPr>
      <w:r w:rsidDel="00000000" w:rsidR="00000000" w:rsidRPr="00000000">
        <w:rPr>
          <w:b w:val="1"/>
          <w:sz w:val="24"/>
          <w:szCs w:val="24"/>
        </w:rPr>
        <w:drawing>
          <wp:inline distB="0" distT="0" distL="0" distR="0">
            <wp:extent cx="5791200" cy="330200"/>
            <wp:effectExtent b="0" l="0" r="0" t="0"/>
            <wp:docPr id="4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91200" cy="3302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ageBreakBefore w:val="0"/>
        <w:jc w:val="center"/>
        <w:rPr>
          <w:rFonts w:ascii="Arial" w:cs="Arial" w:eastAsia="Arial" w:hAnsi="Arial"/>
        </w:rPr>
      </w:pPr>
      <w:r w:rsidDel="00000000" w:rsidR="00000000" w:rsidRPr="00000000">
        <w:rPr>
          <w:rtl w:val="0"/>
        </w:rPr>
      </w:r>
    </w:p>
    <w:p w:rsidR="00000000" w:rsidDel="00000000" w:rsidP="00000000" w:rsidRDefault="00000000" w:rsidRPr="00000000" w14:paraId="00000005">
      <w:pPr>
        <w:pageBreakBefore w:val="0"/>
        <w:jc w:val="center"/>
        <w:rPr>
          <w:rFonts w:ascii="Arial" w:cs="Arial" w:eastAsia="Arial" w:hAnsi="Arial"/>
        </w:rPr>
      </w:pPr>
      <w:r w:rsidDel="00000000" w:rsidR="00000000" w:rsidRPr="00000000">
        <w:rPr>
          <w:rtl w:val="0"/>
        </w:rPr>
      </w:r>
    </w:p>
    <w:p w:rsidR="00000000" w:rsidDel="00000000" w:rsidP="00000000" w:rsidRDefault="00000000" w:rsidRPr="00000000" w14:paraId="00000006">
      <w:pPr>
        <w:pageBreakBefore w:val="0"/>
        <w:jc w:val="center"/>
        <w:rPr>
          <w:rFonts w:ascii="Arial" w:cs="Arial" w:eastAsia="Arial" w:hAnsi="Arial"/>
        </w:rPr>
      </w:pPr>
      <w:r w:rsidDel="00000000" w:rsidR="00000000" w:rsidRPr="00000000">
        <w:rPr>
          <w:rtl w:val="0"/>
        </w:rPr>
      </w:r>
    </w:p>
    <w:p w:rsidR="00000000" w:rsidDel="00000000" w:rsidP="00000000" w:rsidRDefault="00000000" w:rsidRPr="00000000" w14:paraId="00000007">
      <w:pPr>
        <w:pageBreakBefore w:val="0"/>
        <w:jc w:val="center"/>
        <w:rPr>
          <w:sz w:val="24"/>
          <w:szCs w:val="24"/>
        </w:rPr>
      </w:pPr>
      <w:r w:rsidDel="00000000" w:rsidR="00000000" w:rsidRPr="00000000">
        <w:rPr>
          <w:sz w:val="24"/>
          <w:szCs w:val="24"/>
        </w:rPr>
        <w:drawing>
          <wp:inline distB="0" distT="0" distL="0" distR="0">
            <wp:extent cx="1100341" cy="1373629"/>
            <wp:effectExtent b="0" l="0" r="0" t="0"/>
            <wp:docPr id="46"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100341" cy="1373629"/>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pageBreakBefore w:val="0"/>
        <w:rPr>
          <w:sz w:val="24"/>
          <w:szCs w:val="24"/>
        </w:rPr>
      </w:pPr>
      <w:r w:rsidDel="00000000" w:rsidR="00000000" w:rsidRPr="00000000">
        <w:rPr>
          <w:rtl w:val="0"/>
        </w:rPr>
      </w:r>
    </w:p>
    <w:p w:rsidR="00000000" w:rsidDel="00000000" w:rsidP="00000000" w:rsidRDefault="00000000" w:rsidRPr="00000000" w14:paraId="00000009">
      <w:pPr>
        <w:pageBreakBefore w:val="0"/>
        <w:rPr>
          <w:rFonts w:ascii="Book Antiqua" w:cs="Book Antiqua" w:eastAsia="Book Antiqua" w:hAnsi="Book Antiqua"/>
          <w:b w:val="1"/>
          <w:sz w:val="36"/>
          <w:szCs w:val="36"/>
        </w:rPr>
      </w:pPr>
      <w:r w:rsidDel="00000000" w:rsidR="00000000" w:rsidRPr="00000000">
        <w:rPr/>
        <w:drawing>
          <wp:inline distB="0" distT="0" distL="0" distR="0">
            <wp:extent cx="5753100" cy="3416300"/>
            <wp:effectExtent b="0" l="0" r="0" t="0"/>
            <wp:docPr id="45"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753100" cy="34163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pageBreakBefore w:val="0"/>
        <w:jc w:val="center"/>
        <w:rPr>
          <w:rFonts w:ascii="SKAUT" w:cs="SKAUT" w:eastAsia="SKAUT" w:hAnsi="SKAUT"/>
          <w:sz w:val="36"/>
          <w:szCs w:val="36"/>
        </w:rPr>
      </w:pPr>
      <w:r w:rsidDel="00000000" w:rsidR="00000000" w:rsidRPr="00000000">
        <w:rPr>
          <w:rFonts w:ascii="SKAUT" w:cs="SKAUT" w:eastAsia="SKAUT" w:hAnsi="SKAUT"/>
          <w:sz w:val="36"/>
          <w:szCs w:val="36"/>
          <w:rtl w:val="0"/>
        </w:rPr>
        <w:t xml:space="preserve">provozovatel</w:t>
      </w:r>
    </w:p>
    <w:p w:rsidR="00000000" w:rsidDel="00000000" w:rsidP="00000000" w:rsidRDefault="00000000" w:rsidRPr="00000000" w14:paraId="0000000B">
      <w:pPr>
        <w:pageBreakBefore w:val="0"/>
        <w:jc w:val="center"/>
        <w:rPr>
          <w:rFonts w:ascii="SKAUT" w:cs="SKAUT" w:eastAsia="SKAUT" w:hAnsi="SKAUT"/>
          <w:b w:val="1"/>
        </w:rPr>
      </w:pPr>
      <w:r w:rsidDel="00000000" w:rsidR="00000000" w:rsidRPr="00000000">
        <w:rPr>
          <w:rFonts w:ascii="SKAUT" w:cs="SKAUT" w:eastAsia="SKAUT" w:hAnsi="SKAUT"/>
          <w:b w:val="1"/>
          <w:rtl w:val="0"/>
        </w:rPr>
        <w:t xml:space="preserve">Junák – český skaut, </w:t>
      </w:r>
    </w:p>
    <w:p w:rsidR="00000000" w:rsidDel="00000000" w:rsidP="00000000" w:rsidRDefault="00000000" w:rsidRPr="00000000" w14:paraId="0000000C">
      <w:pPr>
        <w:pageBreakBefore w:val="0"/>
        <w:jc w:val="center"/>
        <w:rPr>
          <w:rFonts w:ascii="SKAUT" w:cs="SKAUT" w:eastAsia="SKAUT" w:hAnsi="SKAUT"/>
        </w:rPr>
      </w:pPr>
      <w:r w:rsidDel="00000000" w:rsidR="00000000" w:rsidRPr="00000000">
        <w:rPr>
          <w:rFonts w:ascii="SKAUT" w:cs="SKAUT" w:eastAsia="SKAUT" w:hAnsi="SKAUT"/>
          <w:b w:val="1"/>
          <w:rtl w:val="0"/>
        </w:rPr>
        <w:t xml:space="preserve">středisko Jožky Knappa Plzeň, z. s.</w:t>
      </w:r>
      <w:r w:rsidDel="00000000" w:rsidR="00000000" w:rsidRPr="00000000">
        <w:rPr>
          <w:rtl w:val="0"/>
        </w:rPr>
      </w:r>
    </w:p>
    <w:p w:rsidR="00000000" w:rsidDel="00000000" w:rsidP="00000000" w:rsidRDefault="00000000" w:rsidRPr="00000000" w14:paraId="0000000D">
      <w:pPr>
        <w:pageBreakBefore w:val="0"/>
        <w:jc w:val="center"/>
        <w:rPr>
          <w:rFonts w:ascii="SKAUT" w:cs="SKAUT" w:eastAsia="SKAUT" w:hAnsi="SKAUT"/>
          <w:b w:val="1"/>
          <w:sz w:val="18"/>
          <w:szCs w:val="18"/>
        </w:rPr>
      </w:pPr>
      <w:r w:rsidDel="00000000" w:rsidR="00000000" w:rsidRPr="00000000">
        <w:rPr>
          <w:rFonts w:ascii="SKAUT" w:cs="SKAUT" w:eastAsia="SKAUT" w:hAnsi="SKAUT"/>
          <w:b w:val="1"/>
          <w:sz w:val="18"/>
          <w:szCs w:val="18"/>
          <w:rtl w:val="0"/>
        </w:rPr>
        <w:t xml:space="preserve">Americká 29, 301 00, Plzeň</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KAUT" w:cs="SKAUT" w:eastAsia="SKAUT" w:hAnsi="SKAUT"/>
          <w:b w:val="0"/>
          <w:i w:val="0"/>
          <w:smallCaps w:val="0"/>
          <w:strike w:val="0"/>
          <w:color w:val="000000"/>
          <w:sz w:val="18"/>
          <w:szCs w:val="18"/>
          <w:u w:val="none"/>
          <w:shd w:fill="auto" w:val="clear"/>
          <w:vertAlign w:val="baseline"/>
        </w:rPr>
      </w:pPr>
      <w:r w:rsidDel="00000000" w:rsidR="00000000" w:rsidRPr="00000000">
        <w:rPr>
          <w:rFonts w:ascii="SKAUT" w:cs="SKAUT" w:eastAsia="SKAUT" w:hAnsi="SKAUT"/>
          <w:b w:val="0"/>
          <w:i w:val="0"/>
          <w:smallCaps w:val="0"/>
          <w:strike w:val="0"/>
          <w:color w:val="000000"/>
          <w:sz w:val="18"/>
          <w:szCs w:val="18"/>
          <w:u w:val="none"/>
          <w:shd w:fill="auto" w:val="clear"/>
          <w:vertAlign w:val="baseline"/>
          <w:rtl w:val="0"/>
        </w:rPr>
        <w:t xml:space="preserve">IČO: 497 77 955</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KAUT" w:cs="SKAUT" w:eastAsia="SKAUT" w:hAnsi="SKAUT"/>
          <w:b w:val="1"/>
          <w:i w:val="0"/>
          <w:smallCaps w:val="0"/>
          <w:strike w:val="0"/>
          <w:color w:val="0000ff"/>
          <w:sz w:val="18"/>
          <w:szCs w:val="18"/>
          <w:u w:val="single"/>
          <w:shd w:fill="auto" w:val="clear"/>
          <w:vertAlign w:val="baseline"/>
        </w:rPr>
      </w:pPr>
      <w:r w:rsidDel="00000000" w:rsidR="00000000" w:rsidRPr="00000000">
        <w:rPr>
          <w:rFonts w:ascii="SKAUT" w:cs="SKAUT" w:eastAsia="SKAUT" w:hAnsi="SKAUT"/>
          <w:b w:val="1"/>
          <w:i w:val="0"/>
          <w:smallCaps w:val="0"/>
          <w:strike w:val="0"/>
          <w:color w:val="000000"/>
          <w:sz w:val="18"/>
          <w:szCs w:val="18"/>
          <w:u w:val="none"/>
          <w:shd w:fill="auto" w:val="clear"/>
          <w:vertAlign w:val="baseline"/>
          <w:rtl w:val="0"/>
        </w:rPr>
        <w:t xml:space="preserve">www.modryutes.cz</w:t>
      </w:r>
      <w:r w:rsidDel="00000000" w:rsidR="00000000" w:rsidRPr="00000000">
        <w:rPr>
          <w:rtl w:val="0"/>
        </w:rPr>
      </w:r>
    </w:p>
    <w:p w:rsidR="00000000" w:rsidDel="00000000" w:rsidP="00000000" w:rsidRDefault="00000000" w:rsidRPr="00000000" w14:paraId="00000010">
      <w:pPr>
        <w:pageBreakBefore w:val="0"/>
        <w:jc w:val="center"/>
        <w:rPr>
          <w:rFonts w:ascii="SKAUT" w:cs="SKAUT" w:eastAsia="SKAUT" w:hAnsi="SKAUT"/>
          <w:b w:val="1"/>
        </w:rPr>
      </w:pPr>
      <w:r w:rsidDel="00000000" w:rsidR="00000000" w:rsidRPr="00000000">
        <w:rPr>
          <w:rFonts w:ascii="SKAUT" w:cs="SKAUT" w:eastAsia="SKAUT" w:hAnsi="SKAUT"/>
          <w:b w:val="1"/>
          <w:rtl w:val="0"/>
        </w:rPr>
        <w:t xml:space="preserve">12. oddíl Modrý útes</w:t>
      </w:r>
    </w:p>
    <w:p w:rsidR="00000000" w:rsidDel="00000000" w:rsidP="00000000" w:rsidRDefault="00000000" w:rsidRPr="00000000" w14:paraId="00000011">
      <w:pPr>
        <w:pageBreakBefore w:val="0"/>
        <w:jc w:val="center"/>
        <w:rPr>
          <w:rFonts w:ascii="SKAUT" w:cs="SKAUT" w:eastAsia="SKAUT" w:hAnsi="SKAUT"/>
          <w:sz w:val="28"/>
          <w:szCs w:val="28"/>
        </w:rPr>
      </w:pPr>
      <w:r w:rsidDel="00000000" w:rsidR="00000000" w:rsidRPr="00000000">
        <w:rPr>
          <w:rtl w:val="0"/>
        </w:rPr>
      </w:r>
    </w:p>
    <w:p w:rsidR="00000000" w:rsidDel="00000000" w:rsidP="00000000" w:rsidRDefault="00000000" w:rsidRPr="00000000" w14:paraId="00000012">
      <w:pPr>
        <w:pageBreakBefore w:val="0"/>
        <w:jc w:val="center"/>
        <w:rPr>
          <w:rFonts w:ascii="SKAUT" w:cs="SKAUT" w:eastAsia="SKAUT" w:hAnsi="SKAUT"/>
          <w:sz w:val="28"/>
          <w:szCs w:val="28"/>
        </w:rPr>
      </w:pPr>
      <w:r w:rsidDel="00000000" w:rsidR="00000000" w:rsidRPr="00000000">
        <w:rPr>
          <w:rFonts w:ascii="SKAUT" w:cs="SKAUT" w:eastAsia="SKAUT" w:hAnsi="SKAUT"/>
          <w:sz w:val="28"/>
          <w:szCs w:val="28"/>
          <w:rtl w:val="0"/>
        </w:rPr>
        <w:t xml:space="preserve">Horní Lhota u Klatov</w:t>
      </w:r>
    </w:p>
    <w:p w:rsidR="00000000" w:rsidDel="00000000" w:rsidP="00000000" w:rsidRDefault="00000000" w:rsidRPr="00000000" w14:paraId="00000013">
      <w:pPr>
        <w:pageBreakBefore w:val="0"/>
        <w:jc w:val="center"/>
        <w:rPr>
          <w:rFonts w:ascii="SKAUT" w:cs="SKAUT" w:eastAsia="SKAUT" w:hAnsi="SKAUT"/>
          <w:sz w:val="28"/>
          <w:szCs w:val="28"/>
        </w:rPr>
      </w:pPr>
      <w:r w:rsidDel="00000000" w:rsidR="00000000" w:rsidRPr="00000000">
        <w:rPr>
          <w:rFonts w:ascii="SKAUT" w:cs="SKAUT" w:eastAsia="SKAUT" w:hAnsi="SKAUT"/>
          <w:sz w:val="28"/>
          <w:szCs w:val="28"/>
          <w:rtl w:val="0"/>
        </w:rPr>
        <w:t xml:space="preserve">14. 7. – 27. 7. 2024</w:t>
      </w:r>
    </w:p>
    <w:p w:rsidR="00000000" w:rsidDel="00000000" w:rsidP="00000000" w:rsidRDefault="00000000" w:rsidRPr="00000000" w14:paraId="00000014">
      <w:pPr>
        <w:pageBreakBefore w:val="0"/>
        <w:jc w:val="center"/>
        <w:rPr>
          <w:rFonts w:ascii="Book Antiqua" w:cs="Book Antiqua" w:eastAsia="Book Antiqua" w:hAnsi="Book Antiqua"/>
          <w:b w:val="1"/>
          <w:sz w:val="32"/>
          <w:szCs w:val="32"/>
        </w:rPr>
      </w:pPr>
      <w:r w:rsidDel="00000000" w:rsidR="00000000" w:rsidRPr="00000000">
        <w:rPr>
          <w:rtl w:val="0"/>
        </w:rPr>
      </w:r>
    </w:p>
    <w:p w:rsidR="00000000" w:rsidDel="00000000" w:rsidP="00000000" w:rsidRDefault="00000000" w:rsidRPr="00000000" w14:paraId="00000015">
      <w:pPr>
        <w:pageBreakBefore w:val="0"/>
        <w:jc w:val="center"/>
        <w:rPr>
          <w:rFonts w:ascii="Book Antiqua" w:cs="Book Antiqua" w:eastAsia="Book Antiqua" w:hAnsi="Book Antiqua"/>
          <w:b w:val="1"/>
          <w:sz w:val="32"/>
          <w:szCs w:val="32"/>
        </w:rPr>
      </w:pPr>
      <w:r w:rsidDel="00000000" w:rsidR="00000000" w:rsidRPr="00000000">
        <w:rPr>
          <w:rtl w:val="0"/>
        </w:rPr>
      </w:r>
    </w:p>
    <w:p w:rsidR="00000000" w:rsidDel="00000000" w:rsidP="00000000" w:rsidRDefault="00000000" w:rsidRPr="00000000" w14:paraId="00000016">
      <w:pPr>
        <w:pageBreakBefore w:val="0"/>
        <w:jc w:val="center"/>
        <w:rPr>
          <w:rFonts w:ascii="Book Antiqua" w:cs="Book Antiqua" w:eastAsia="Book Antiqua" w:hAnsi="Book Antiqua"/>
          <w:b w:val="1"/>
          <w:sz w:val="32"/>
          <w:szCs w:val="32"/>
        </w:rPr>
      </w:pPr>
      <w:r w:rsidDel="00000000" w:rsidR="00000000" w:rsidRPr="00000000">
        <w:rPr>
          <w:rtl w:val="0"/>
        </w:rPr>
      </w:r>
    </w:p>
    <w:p w:rsidR="00000000" w:rsidDel="00000000" w:rsidP="00000000" w:rsidRDefault="00000000" w:rsidRPr="00000000" w14:paraId="00000017">
      <w:pPr>
        <w:pageBreakBefore w:val="0"/>
        <w:jc w:val="center"/>
        <w:rPr>
          <w:rFonts w:ascii="Book Antiqua" w:cs="Book Antiqua" w:eastAsia="Book Antiqua" w:hAnsi="Book Antiqua"/>
          <w:b w:val="1"/>
          <w:sz w:val="32"/>
          <w:szCs w:val="32"/>
        </w:rPr>
      </w:pPr>
      <w:r w:rsidDel="00000000" w:rsidR="00000000" w:rsidRPr="00000000">
        <w:rPr>
          <w:rFonts w:ascii="Book Antiqua" w:cs="Book Antiqua" w:eastAsia="Book Antiqua" w:hAnsi="Book Antiqua"/>
          <w:b w:val="1"/>
          <w:sz w:val="32"/>
          <w:szCs w:val="32"/>
          <w:rtl w:val="0"/>
        </w:rPr>
        <w:t xml:space="preserve">Souhlas rodičů s poskytováním informací o zdravotním stavu dítěte vedoucímu/zdravotníkovi akce:</w:t>
      </w:r>
    </w:p>
    <w:p w:rsidR="00000000" w:rsidDel="00000000" w:rsidP="00000000" w:rsidRDefault="00000000" w:rsidRPr="00000000" w14:paraId="00000018">
      <w:pPr>
        <w:pageBreakBefore w:val="0"/>
        <w:rPr>
          <w:sz w:val="24"/>
          <w:szCs w:val="24"/>
        </w:rPr>
      </w:pPr>
      <w:r w:rsidDel="00000000" w:rsidR="00000000" w:rsidRPr="00000000">
        <w:rPr>
          <w:rtl w:val="0"/>
        </w:rPr>
      </w:r>
    </w:p>
    <w:p w:rsidR="00000000" w:rsidDel="00000000" w:rsidP="00000000" w:rsidRDefault="00000000" w:rsidRPr="00000000" w14:paraId="00000019">
      <w:pPr>
        <w:pageBreakBefore w:val="0"/>
        <w:spacing w:line="36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800100</wp:posOffset>
                </wp:positionH>
                <wp:positionV relativeFrom="paragraph">
                  <wp:posOffset>76200</wp:posOffset>
                </wp:positionV>
                <wp:extent cx="2124075" cy="285750"/>
                <wp:effectExtent b="0" l="0" r="0" t="0"/>
                <wp:wrapNone/>
                <wp:docPr id="40" name=""/>
                <a:graphic>
                  <a:graphicData uri="http://schemas.microsoft.com/office/word/2010/wordprocessingShape">
                    <wps:wsp>
                      <wps:cNvSpPr/>
                      <wps:cNvPr id="6" name="Shape 6"/>
                      <wps:spPr>
                        <a:xfrm>
                          <a:off x="4298250" y="3651413"/>
                          <a:ext cx="2095500" cy="25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Tábora 12. Oddílu Modrý útes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800100</wp:posOffset>
                </wp:positionH>
                <wp:positionV relativeFrom="paragraph">
                  <wp:posOffset>76200</wp:posOffset>
                </wp:positionV>
                <wp:extent cx="2124075" cy="285750"/>
                <wp:effectExtent b="0" l="0" r="0" t="0"/>
                <wp:wrapNone/>
                <wp:docPr id="40"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2124075" cy="2857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2857500</wp:posOffset>
                </wp:positionH>
                <wp:positionV relativeFrom="paragraph">
                  <wp:posOffset>63500</wp:posOffset>
                </wp:positionV>
                <wp:extent cx="804829" cy="281205"/>
                <wp:effectExtent b="0" l="0" r="0" t="0"/>
                <wp:wrapNone/>
                <wp:docPr id="39" name=""/>
                <a:graphic>
                  <a:graphicData uri="http://schemas.microsoft.com/office/word/2010/wordprocessingShape">
                    <wps:wsp>
                      <wps:cNvSpPr/>
                      <wps:cNvPr id="5" name="Shape 5"/>
                      <wps:spPr>
                        <a:xfrm>
                          <a:off x="4957873" y="3651413"/>
                          <a:ext cx="776254" cy="25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1</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4</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7. </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2024</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2857500</wp:posOffset>
                </wp:positionH>
                <wp:positionV relativeFrom="paragraph">
                  <wp:posOffset>63500</wp:posOffset>
                </wp:positionV>
                <wp:extent cx="804829" cy="281205"/>
                <wp:effectExtent b="0" l="0" r="0" t="0"/>
                <wp:wrapNone/>
                <wp:docPr id="39"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804829" cy="2812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3810000</wp:posOffset>
                </wp:positionH>
                <wp:positionV relativeFrom="paragraph">
                  <wp:posOffset>50800</wp:posOffset>
                </wp:positionV>
                <wp:extent cx="760046" cy="320501"/>
                <wp:effectExtent b="0" l="0" r="0" t="0"/>
                <wp:wrapNone/>
                <wp:docPr id="42" name=""/>
                <a:graphic>
                  <a:graphicData uri="http://schemas.microsoft.com/office/word/2010/wordprocessingShape">
                    <wps:wsp>
                      <wps:cNvSpPr/>
                      <wps:cNvPr id="8" name="Shape 8"/>
                      <wps:spPr>
                        <a:xfrm>
                          <a:off x="4957873" y="3651413"/>
                          <a:ext cx="776254" cy="25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27</w:t>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 7. </w:t>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2024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3810000</wp:posOffset>
                </wp:positionH>
                <wp:positionV relativeFrom="paragraph">
                  <wp:posOffset>50800</wp:posOffset>
                </wp:positionV>
                <wp:extent cx="760046" cy="320501"/>
                <wp:effectExtent b="0" l="0" r="0" t="0"/>
                <wp:wrapNone/>
                <wp:docPr id="42" name="image11.png"/>
                <a:graphic>
                  <a:graphicData uri="http://schemas.openxmlformats.org/drawingml/2006/picture">
                    <pic:pic>
                      <pic:nvPicPr>
                        <pic:cNvPr id="0" name="image11.png"/>
                        <pic:cNvPicPr preferRelativeResize="0"/>
                      </pic:nvPicPr>
                      <pic:blipFill>
                        <a:blip r:embed="rId12"/>
                        <a:srcRect/>
                        <a:stretch>
                          <a:fillRect/>
                        </a:stretch>
                      </pic:blipFill>
                      <pic:spPr>
                        <a:xfrm>
                          <a:off x="0" y="0"/>
                          <a:ext cx="760046" cy="320501"/>
                        </a:xfrm>
                        <a:prstGeom prst="rect"/>
                        <a:ln/>
                      </pic:spPr>
                    </pic:pic>
                  </a:graphicData>
                </a:graphic>
              </wp:anchor>
            </w:drawing>
          </mc:Fallback>
        </mc:AlternateContent>
      </w:r>
    </w:p>
    <w:p w:rsidR="00000000" w:rsidDel="00000000" w:rsidP="00000000" w:rsidRDefault="00000000" w:rsidRPr="00000000" w14:paraId="0000001A">
      <w:pPr>
        <w:pageBreakBefore w:val="0"/>
        <w:spacing w:line="360" w:lineRule="auto"/>
        <w:rPr/>
      </w:pPr>
      <w:r w:rsidDel="00000000" w:rsidR="00000000" w:rsidRPr="00000000">
        <w:rPr>
          <w:rtl w:val="0"/>
        </w:rPr>
        <w:t xml:space="preserve">V době konání ……………………………………, tj. od ………………do ……………… </w:t>
      </w:r>
    </w:p>
    <w:p w:rsidR="00000000" w:rsidDel="00000000" w:rsidP="00000000" w:rsidRDefault="00000000" w:rsidRPr="00000000" w14:paraId="0000001B">
      <w:pPr>
        <w:pageBreakBefore w:val="0"/>
        <w:spacing w:line="360" w:lineRule="auto"/>
        <w:rPr/>
      </w:pPr>
      <w:r w:rsidDel="00000000" w:rsidR="00000000" w:rsidRPr="00000000">
        <w:rPr>
          <w:rtl w:val="0"/>
        </w:rPr>
        <w:t xml:space="preserve">souhlasím s poskytováním informací o zdravotním stavu mého nezletilého syna / mé nezletilé dcery ………………………………………… (jméno a příjmení), nar. …………………….</w:t>
        <w:br w:type="textWrapping"/>
        <w:t xml:space="preserve">ve smyslu ustanovení § 31 zákona č. 372/2011 Sb. o zdravotních službách ve znění pozdějších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3213100</wp:posOffset>
                </wp:positionH>
                <wp:positionV relativeFrom="paragraph">
                  <wp:posOffset>533400</wp:posOffset>
                </wp:positionV>
                <wp:extent cx="1617980" cy="277642"/>
                <wp:effectExtent b="0" l="0" r="0" t="0"/>
                <wp:wrapNone/>
                <wp:docPr id="41" name=""/>
                <a:graphic>
                  <a:graphicData uri="http://schemas.microsoft.com/office/word/2010/wordprocessingShape">
                    <wps:wsp>
                      <wps:cNvSpPr/>
                      <wps:cNvPr id="7" name="Shape 7"/>
                      <wps:spPr>
                        <a:xfrm>
                          <a:off x="4551298" y="3651413"/>
                          <a:ext cx="1589405" cy="25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Václavu Benešovi</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3213100</wp:posOffset>
                </wp:positionH>
                <wp:positionV relativeFrom="paragraph">
                  <wp:posOffset>533400</wp:posOffset>
                </wp:positionV>
                <wp:extent cx="1617980" cy="277642"/>
                <wp:effectExtent b="0" l="0" r="0" t="0"/>
                <wp:wrapNone/>
                <wp:docPr id="41" name="image10.png"/>
                <a:graphic>
                  <a:graphicData uri="http://schemas.openxmlformats.org/drawingml/2006/picture">
                    <pic:pic>
                      <pic:nvPicPr>
                        <pic:cNvPr id="0" name="image10.png"/>
                        <pic:cNvPicPr preferRelativeResize="0"/>
                      </pic:nvPicPr>
                      <pic:blipFill>
                        <a:blip r:embed="rId13"/>
                        <a:srcRect/>
                        <a:stretch>
                          <a:fillRect/>
                        </a:stretch>
                      </pic:blipFill>
                      <pic:spPr>
                        <a:xfrm>
                          <a:off x="0" y="0"/>
                          <a:ext cx="1617980" cy="277642"/>
                        </a:xfrm>
                        <a:prstGeom prst="rect"/>
                        <a:ln/>
                      </pic:spPr>
                    </pic:pic>
                  </a:graphicData>
                </a:graphic>
              </wp:anchor>
            </w:drawing>
          </mc:Fallback>
        </mc:AlternateContent>
      </w:r>
    </w:p>
    <w:p w:rsidR="00000000" w:rsidDel="00000000" w:rsidP="00000000" w:rsidRDefault="00000000" w:rsidRPr="00000000" w14:paraId="0000001C">
      <w:pPr>
        <w:pageBreakBefore w:val="0"/>
        <w:spacing w:line="360" w:lineRule="auto"/>
        <w:rPr/>
      </w:pPr>
      <w:r w:rsidDel="00000000" w:rsidR="00000000" w:rsidRPr="00000000">
        <w:rPr>
          <w:rtl w:val="0"/>
        </w:rPr>
        <w:t xml:space="preserve">předpisů (dále jen „zákon o zdravotních službách“) panu/paní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88900</wp:posOffset>
                </wp:positionV>
                <wp:extent cx="1019175" cy="278831"/>
                <wp:effectExtent b="0" l="0" r="0" t="0"/>
                <wp:wrapNone/>
                <wp:docPr id="37" name=""/>
                <a:graphic>
                  <a:graphicData uri="http://schemas.microsoft.com/office/word/2010/wordprocessingShape">
                    <wps:wsp>
                      <wps:cNvSpPr/>
                      <wps:cNvPr id="3" name="Shape 3"/>
                      <wps:spPr>
                        <a:xfrm>
                          <a:off x="4850700" y="3651413"/>
                          <a:ext cx="990600" cy="25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24</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5</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2001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88900</wp:posOffset>
                </wp:positionV>
                <wp:extent cx="1019175" cy="278831"/>
                <wp:effectExtent b="0" l="0" r="0" t="0"/>
                <wp:wrapNone/>
                <wp:docPr id="37"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1019175" cy="27883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2006600</wp:posOffset>
                </wp:positionH>
                <wp:positionV relativeFrom="paragraph">
                  <wp:posOffset>101600</wp:posOffset>
                </wp:positionV>
                <wp:extent cx="3648075" cy="276948"/>
                <wp:effectExtent b="0" l="0" r="0" t="0"/>
                <wp:wrapNone/>
                <wp:docPr id="36" name=""/>
                <a:graphic>
                  <a:graphicData uri="http://schemas.microsoft.com/office/word/2010/wordprocessingShape">
                    <wps:wsp>
                      <wps:cNvSpPr/>
                      <wps:cNvPr id="2" name="Shape 2"/>
                      <wps:spPr>
                        <a:xfrm>
                          <a:off x="3536250" y="3651413"/>
                          <a:ext cx="3619500" cy="25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Koperníkova</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4</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Plzeň 301 00</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2006600</wp:posOffset>
                </wp:positionH>
                <wp:positionV relativeFrom="paragraph">
                  <wp:posOffset>101600</wp:posOffset>
                </wp:positionV>
                <wp:extent cx="3648075" cy="276948"/>
                <wp:effectExtent b="0" l="0" r="0" t="0"/>
                <wp:wrapNone/>
                <wp:docPr id="36"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3648075" cy="276948"/>
                        </a:xfrm>
                        <a:prstGeom prst="rect"/>
                        <a:ln/>
                      </pic:spPr>
                    </pic:pic>
                  </a:graphicData>
                </a:graphic>
              </wp:anchor>
            </w:drawing>
          </mc:Fallback>
        </mc:AlternateContent>
      </w:r>
    </w:p>
    <w:p w:rsidR="00000000" w:rsidDel="00000000" w:rsidP="00000000" w:rsidRDefault="00000000" w:rsidRPr="00000000" w14:paraId="0000001D">
      <w:pPr>
        <w:pageBreakBefore w:val="0"/>
        <w:spacing w:line="360" w:lineRule="auto"/>
        <w:rPr>
          <w:b w:val="1"/>
        </w:rPr>
      </w:pPr>
      <w:r w:rsidDel="00000000" w:rsidR="00000000" w:rsidRPr="00000000">
        <w:rPr>
          <w:rtl w:val="0"/>
        </w:rPr>
        <w:t xml:space="preserve">nar. ………………………, bytem ……………………………………………………………….</w:t>
        <w:br w:type="textWrapping"/>
      </w:r>
      <w:r w:rsidDel="00000000" w:rsidR="00000000" w:rsidRPr="00000000">
        <w:rPr>
          <w:rtl w:val="0"/>
        </w:rPr>
      </w:r>
    </w:p>
    <w:p w:rsidR="00000000" w:rsidDel="00000000" w:rsidP="00000000" w:rsidRDefault="00000000" w:rsidRPr="00000000" w14:paraId="0000001E">
      <w:pPr>
        <w:pageBreakBefore w:val="0"/>
        <w:spacing w:line="360" w:lineRule="auto"/>
        <w:rPr/>
      </w:pPr>
      <w:r w:rsidDel="00000000" w:rsidR="00000000" w:rsidRPr="00000000">
        <w:rPr>
          <w:rtl w:val="0"/>
        </w:rPr>
      </w:r>
    </w:p>
    <w:p w:rsidR="00000000" w:rsidDel="00000000" w:rsidP="00000000" w:rsidRDefault="00000000" w:rsidRPr="00000000" w14:paraId="0000001F">
      <w:pPr>
        <w:pageBreakBefore w:val="0"/>
        <w:spacing w:line="360" w:lineRule="auto"/>
        <w:rPr>
          <w:sz w:val="24"/>
          <w:szCs w:val="24"/>
        </w:rPr>
      </w:pPr>
      <w:r w:rsidDel="00000000" w:rsidR="00000000" w:rsidRPr="00000000">
        <w:rPr>
          <w:sz w:val="24"/>
          <w:szCs w:val="24"/>
          <w:rtl w:val="0"/>
        </w:rPr>
        <w:t xml:space="preserve">V ………………… dne……………………… </w:t>
      </w:r>
    </w:p>
    <w:p w:rsidR="00000000" w:rsidDel="00000000" w:rsidP="00000000" w:rsidRDefault="00000000" w:rsidRPr="00000000" w14:paraId="00000020">
      <w:pPr>
        <w:pageBreakBefore w:val="0"/>
        <w:spacing w:line="360" w:lineRule="auto"/>
        <w:rPr/>
      </w:pPr>
      <w:r w:rsidDel="00000000" w:rsidR="00000000" w:rsidRPr="00000000">
        <w:rPr>
          <w:rtl w:val="0"/>
        </w:rPr>
      </w:r>
    </w:p>
    <w:p w:rsidR="00000000" w:rsidDel="00000000" w:rsidP="00000000" w:rsidRDefault="00000000" w:rsidRPr="00000000" w14:paraId="00000021">
      <w:pPr>
        <w:pageBreakBefore w:val="0"/>
        <w:spacing w:line="360" w:lineRule="auto"/>
        <w:rPr/>
      </w:pPr>
      <w:r w:rsidDel="00000000" w:rsidR="00000000" w:rsidRPr="00000000">
        <w:rPr>
          <w:rtl w:val="0"/>
        </w:rPr>
        <w:t xml:space="preserve">Podpisy zákonných zástupců nezletilého:</w:t>
      </w:r>
    </w:p>
    <w:p w:rsidR="00000000" w:rsidDel="00000000" w:rsidP="00000000" w:rsidRDefault="00000000" w:rsidRPr="00000000" w14:paraId="00000022">
      <w:pPr>
        <w:pageBreakBefore w:val="0"/>
        <w:spacing w:line="360" w:lineRule="auto"/>
        <w:rPr/>
      </w:pPr>
      <w:r w:rsidDel="00000000" w:rsidR="00000000" w:rsidRPr="00000000">
        <w:rPr>
          <w:rtl w:val="0"/>
        </w:rPr>
      </w:r>
    </w:p>
    <w:p w:rsidR="00000000" w:rsidDel="00000000" w:rsidP="00000000" w:rsidRDefault="00000000" w:rsidRPr="00000000" w14:paraId="00000023">
      <w:pPr>
        <w:pageBreakBefore w:val="0"/>
        <w:ind w:left="2832" w:firstLine="0"/>
        <w:rPr/>
      </w:pPr>
      <w:r w:rsidDel="00000000" w:rsidR="00000000" w:rsidRPr="00000000">
        <w:rPr>
          <w:rtl w:val="0"/>
        </w:rPr>
        <w:t xml:space="preserve">………………………………</w:t>
        <w:tab/>
        <w:t xml:space="preserve">………………………………</w:t>
      </w:r>
    </w:p>
    <w:p w:rsidR="00000000" w:rsidDel="00000000" w:rsidP="00000000" w:rsidRDefault="00000000" w:rsidRPr="00000000" w14:paraId="00000024">
      <w:pPr>
        <w:pageBreakBefore w:val="0"/>
        <w:ind w:left="2832" w:firstLine="708.0000000000001"/>
        <w:rPr/>
      </w:pPr>
      <w:r w:rsidDel="00000000" w:rsidR="00000000" w:rsidRPr="00000000">
        <w:rPr>
          <w:rtl w:val="0"/>
        </w:rPr>
        <w:t xml:space="preserve">příjmení, jméno</w:t>
        <w:tab/>
        <w:tab/>
        <w:tab/>
        <w:t xml:space="preserve">příjmení, jméno</w:t>
      </w:r>
    </w:p>
    <w:p w:rsidR="00000000" w:rsidDel="00000000" w:rsidP="00000000" w:rsidRDefault="00000000" w:rsidRPr="00000000" w14:paraId="00000025">
      <w:pPr>
        <w:pageBreakBefore w:val="0"/>
        <w:ind w:left="2832" w:firstLine="708.0000000000001"/>
        <w:rPr/>
      </w:pPr>
      <w:r w:rsidDel="00000000" w:rsidR="00000000" w:rsidRPr="00000000">
        <w:rPr>
          <w:rtl w:val="0"/>
        </w:rPr>
      </w:r>
    </w:p>
    <w:p w:rsidR="00000000" w:rsidDel="00000000" w:rsidP="00000000" w:rsidRDefault="00000000" w:rsidRPr="00000000" w14:paraId="00000026">
      <w:pPr>
        <w:pageBreakBefore w:val="0"/>
        <w:ind w:left="3540" w:firstLine="708.0000000000001"/>
        <w:jc w:val="center"/>
        <w:rPr/>
      </w:pPr>
      <w:r w:rsidDel="00000000" w:rsidR="00000000" w:rsidRPr="00000000">
        <w:rPr>
          <w:rtl w:val="0"/>
        </w:rPr>
      </w:r>
    </w:p>
    <w:p w:rsidR="00000000" w:rsidDel="00000000" w:rsidP="00000000" w:rsidRDefault="00000000" w:rsidRPr="00000000" w14:paraId="00000027">
      <w:pPr>
        <w:pageBreakBefore w:val="0"/>
        <w:ind w:left="2832" w:firstLine="0"/>
        <w:rPr/>
      </w:pPr>
      <w:r w:rsidDel="00000000" w:rsidR="00000000" w:rsidRPr="00000000">
        <w:rPr>
          <w:rtl w:val="0"/>
        </w:rPr>
        <w:t xml:space="preserve">………………………………</w:t>
        <w:tab/>
        <w:t xml:space="preserve">………………………………</w:t>
      </w:r>
    </w:p>
    <w:p w:rsidR="00000000" w:rsidDel="00000000" w:rsidP="00000000" w:rsidRDefault="00000000" w:rsidRPr="00000000" w14:paraId="00000028">
      <w:pPr>
        <w:pageBreakBefore w:val="0"/>
        <w:ind w:left="3540" w:firstLine="0"/>
        <w:rPr/>
      </w:pPr>
      <w:r w:rsidDel="00000000" w:rsidR="00000000" w:rsidRPr="00000000">
        <w:rPr>
          <w:rtl w:val="0"/>
        </w:rPr>
        <w:t xml:space="preserve">      podpis</w:t>
        <w:tab/>
        <w:tab/>
        <w:tab/>
        <w:t xml:space="preserve">    podpis</w:t>
      </w:r>
    </w:p>
    <w:p w:rsidR="00000000" w:rsidDel="00000000" w:rsidP="00000000" w:rsidRDefault="00000000" w:rsidRPr="00000000" w14:paraId="00000029">
      <w:pPr>
        <w:pageBreakBefore w:val="0"/>
        <w:jc w:val="center"/>
        <w:rPr/>
      </w:pPr>
      <w:r w:rsidDel="00000000" w:rsidR="00000000" w:rsidRPr="00000000">
        <w:rPr>
          <w:rtl w:val="0"/>
        </w:rPr>
      </w:r>
    </w:p>
    <w:p w:rsidR="00000000" w:rsidDel="00000000" w:rsidP="00000000" w:rsidRDefault="00000000" w:rsidRPr="00000000" w14:paraId="0000002A">
      <w:pPr>
        <w:pageBreakBefore w:val="0"/>
        <w:jc w:val="center"/>
        <w:rPr/>
      </w:pPr>
      <w:r w:rsidDel="00000000" w:rsidR="00000000" w:rsidRPr="00000000">
        <w:rPr>
          <w:rtl w:val="0"/>
        </w:rPr>
      </w:r>
    </w:p>
    <w:p w:rsidR="00000000" w:rsidDel="00000000" w:rsidP="00000000" w:rsidRDefault="00000000" w:rsidRPr="00000000" w14:paraId="0000002B">
      <w:pPr>
        <w:pageBreakBefore w:val="0"/>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02C">
      <w:pPr>
        <w:pageBreakBefor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D">
      <w:pPr>
        <w:pageBreakBefor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Calibri" w:cs="Calibri" w:eastAsia="Calibri" w:hAnsi="Calibri"/>
          <w:b w:val="1"/>
        </w:rPr>
      </w:pPr>
      <w:r w:rsidDel="00000000" w:rsidR="00000000" w:rsidRPr="00000000">
        <w:rPr>
          <w:rFonts w:ascii="Calibri" w:cs="Calibri" w:eastAsia="Calibri" w:hAnsi="Calibri"/>
          <w:b w:val="1"/>
          <w:rtl w:val="0"/>
        </w:rPr>
        <w:t xml:space="preserve">POSUDEK O ZDRAVOTNÍ ZPŮSOBILOSTI DÍTĚTE K ÚČASTI NA ZOTAVOVACÍ AKCI A ŠKOLE V PŘÍRODĚ</w:t>
      </w:r>
    </w:p>
    <w:p w:rsidR="00000000" w:rsidDel="00000000" w:rsidP="00000000" w:rsidRDefault="00000000" w:rsidRPr="00000000" w14:paraId="0000002E">
      <w:pPr>
        <w:pageBreakBefor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1192" w:firstLine="0"/>
        <w:rPr>
          <w:rFonts w:ascii="Calibri" w:cs="Calibri" w:eastAsia="Calibri" w:hAnsi="Calibri"/>
        </w:rPr>
      </w:pPr>
      <w:r w:rsidDel="00000000" w:rsidR="00000000" w:rsidRPr="00000000">
        <w:rPr>
          <w:rtl w:val="0"/>
        </w:rPr>
      </w:r>
    </w:p>
    <w:p w:rsidR="00000000" w:rsidDel="00000000" w:rsidP="00000000" w:rsidRDefault="00000000" w:rsidRPr="00000000" w14:paraId="0000002F">
      <w:pPr>
        <w:pageBreakBefor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alibri" w:cs="Calibri" w:eastAsia="Calibri" w:hAnsi="Calibri"/>
        </w:rPr>
      </w:pPr>
      <w:r w:rsidDel="00000000" w:rsidR="00000000" w:rsidRPr="00000000">
        <w:rPr>
          <w:rFonts w:ascii="Calibri" w:cs="Calibri" w:eastAsia="Calibri" w:hAnsi="Calibri"/>
          <w:rtl w:val="0"/>
        </w:rPr>
        <w:t xml:space="preserve">                                               </w:t>
        <w:tab/>
        <w:tab/>
        <w:tab/>
        <w:tab/>
        <w:t xml:space="preserve">Evidenční číslo posudku:</w:t>
      </w:r>
    </w:p>
    <w:p w:rsidR="00000000" w:rsidDel="00000000" w:rsidP="00000000" w:rsidRDefault="00000000" w:rsidRPr="00000000" w14:paraId="00000030">
      <w:pPr>
        <w:pageBreakBefor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alibri" w:cs="Calibri" w:eastAsia="Calibri" w:hAnsi="Calibri"/>
          <w:u w:val="single"/>
        </w:rPr>
      </w:pPr>
      <w:r w:rsidDel="00000000" w:rsidR="00000000" w:rsidRPr="00000000">
        <w:rPr>
          <w:rFonts w:ascii="Calibri" w:cs="Calibri" w:eastAsia="Calibri" w:hAnsi="Calibri"/>
          <w:u w:val="single"/>
          <w:rtl w:val="0"/>
        </w:rPr>
        <w:t xml:space="preserve">1. Identifikační údaje</w:t>
      </w:r>
    </w:p>
    <w:p w:rsidR="00000000" w:rsidDel="00000000" w:rsidP="00000000" w:rsidRDefault="00000000" w:rsidRPr="00000000" w14:paraId="00000031">
      <w:pPr>
        <w:pageBreakBefor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1192" w:firstLine="0"/>
        <w:rPr>
          <w:rFonts w:ascii="Calibri" w:cs="Calibri" w:eastAsia="Calibri" w:hAnsi="Calibri"/>
        </w:rPr>
      </w:pPr>
      <w:r w:rsidDel="00000000" w:rsidR="00000000" w:rsidRPr="00000000">
        <w:rPr>
          <w:rtl w:val="0"/>
        </w:rPr>
      </w:r>
    </w:p>
    <w:p w:rsidR="00000000" w:rsidDel="00000000" w:rsidP="00000000" w:rsidRDefault="00000000" w:rsidRPr="00000000" w14:paraId="00000032">
      <w:pPr>
        <w:pageBreakBefor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alibri" w:cs="Calibri" w:eastAsia="Calibri" w:hAnsi="Calibri"/>
        </w:rPr>
      </w:pPr>
      <w:r w:rsidDel="00000000" w:rsidR="00000000" w:rsidRPr="00000000">
        <w:rPr>
          <w:rFonts w:ascii="Calibri" w:cs="Calibri" w:eastAsia="Calibri" w:hAnsi="Calibri"/>
          <w:rtl w:val="0"/>
        </w:rPr>
        <w:t xml:space="preserve">Název poskytovatele zdravotních služeb vydávajícího posudek:       </w:t>
      </w:r>
    </w:p>
    <w:p w:rsidR="00000000" w:rsidDel="00000000" w:rsidP="00000000" w:rsidRDefault="00000000" w:rsidRPr="00000000" w14:paraId="00000033">
      <w:pPr>
        <w:pageBreakBefor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4">
      <w:pPr>
        <w:pageBreakBefor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alibri" w:cs="Calibri" w:eastAsia="Calibri" w:hAnsi="Calibri"/>
        </w:rPr>
      </w:pPr>
      <w:r w:rsidDel="00000000" w:rsidR="00000000" w:rsidRPr="00000000">
        <w:rPr>
          <w:rFonts w:ascii="Calibri" w:cs="Calibri" w:eastAsia="Calibri" w:hAnsi="Calibri"/>
          <w:rtl w:val="0"/>
        </w:rPr>
        <w:t xml:space="preserve">Adresa sídla nebo místa podnikání poskytovatele:      </w:t>
      </w:r>
    </w:p>
    <w:p w:rsidR="00000000" w:rsidDel="00000000" w:rsidP="00000000" w:rsidRDefault="00000000" w:rsidRPr="00000000" w14:paraId="00000035">
      <w:pPr>
        <w:pageBreakBefor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119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6">
      <w:pPr>
        <w:pageBreakBefor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alibri" w:cs="Calibri" w:eastAsia="Calibri" w:hAnsi="Calibri"/>
        </w:rPr>
      </w:pPr>
      <w:r w:rsidDel="00000000" w:rsidR="00000000" w:rsidRPr="00000000">
        <w:rPr>
          <w:rFonts w:ascii="Calibri" w:cs="Calibri" w:eastAsia="Calibri" w:hAnsi="Calibri"/>
          <w:rtl w:val="0"/>
        </w:rPr>
        <w:t xml:space="preserve">IČO:       </w:t>
      </w:r>
    </w:p>
    <w:p w:rsidR="00000000" w:rsidDel="00000000" w:rsidP="00000000" w:rsidRDefault="00000000" w:rsidRPr="00000000" w14:paraId="00000037">
      <w:pPr>
        <w:pageBreakBefor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119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8">
      <w:pPr>
        <w:pageBreakBefor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alibri" w:cs="Calibri" w:eastAsia="Calibri" w:hAnsi="Calibri"/>
        </w:rPr>
      </w:pPr>
      <w:r w:rsidDel="00000000" w:rsidR="00000000" w:rsidRPr="00000000">
        <w:rPr>
          <w:rFonts w:ascii="Calibri" w:cs="Calibri" w:eastAsia="Calibri" w:hAnsi="Calibri"/>
          <w:rtl w:val="0"/>
        </w:rPr>
        <w:t xml:space="preserve">Jméno, popřípadě jména, a příjmení posuzovaného dítěte:  </w:t>
      </w:r>
    </w:p>
    <w:p w:rsidR="00000000" w:rsidDel="00000000" w:rsidP="00000000" w:rsidRDefault="00000000" w:rsidRPr="00000000" w14:paraId="00000039">
      <w:pPr>
        <w:pageBreakBefor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alibri" w:cs="Calibri" w:eastAsia="Calibri" w:hAnsi="Calibri"/>
        </w:rPr>
      </w:pPr>
      <w:r w:rsidDel="00000000" w:rsidR="00000000" w:rsidRPr="00000000">
        <w:rPr>
          <w:rtl w:val="0"/>
        </w:rPr>
      </w:r>
    </w:p>
    <w:p w:rsidR="00000000" w:rsidDel="00000000" w:rsidP="00000000" w:rsidRDefault="00000000" w:rsidRPr="00000000" w14:paraId="0000003A">
      <w:pPr>
        <w:pageBreakBefor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alibri" w:cs="Calibri" w:eastAsia="Calibri" w:hAnsi="Calibri"/>
        </w:rPr>
      </w:pPr>
      <w:r w:rsidDel="00000000" w:rsidR="00000000" w:rsidRPr="00000000">
        <w:rPr>
          <w:rFonts w:ascii="Calibri" w:cs="Calibri" w:eastAsia="Calibri" w:hAnsi="Calibri"/>
          <w:rtl w:val="0"/>
        </w:rPr>
        <w:t xml:space="preserve">Datum narození posuzovaného dítěte:       </w:t>
      </w:r>
    </w:p>
    <w:p w:rsidR="00000000" w:rsidDel="00000000" w:rsidP="00000000" w:rsidRDefault="00000000" w:rsidRPr="00000000" w14:paraId="0000003B">
      <w:pPr>
        <w:pageBreakBefor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alibri" w:cs="Calibri" w:eastAsia="Calibri" w:hAnsi="Calibri"/>
        </w:rPr>
      </w:pPr>
      <w:r w:rsidDel="00000000" w:rsidR="00000000" w:rsidRPr="00000000">
        <w:rPr>
          <w:rtl w:val="0"/>
        </w:rPr>
      </w:r>
    </w:p>
    <w:p w:rsidR="00000000" w:rsidDel="00000000" w:rsidP="00000000" w:rsidRDefault="00000000" w:rsidRPr="00000000" w14:paraId="0000003C">
      <w:pPr>
        <w:pageBreakBefor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alibri" w:cs="Calibri" w:eastAsia="Calibri" w:hAnsi="Calibri"/>
        </w:rPr>
      </w:pPr>
      <w:r w:rsidDel="00000000" w:rsidR="00000000" w:rsidRPr="00000000">
        <w:rPr>
          <w:rFonts w:ascii="Calibri" w:cs="Calibri" w:eastAsia="Calibri" w:hAnsi="Calibri"/>
          <w:rtl w:val="0"/>
        </w:rPr>
        <w:t xml:space="preserve">Adresa místa trvalého pobytu nebo jiného bydliště na území České republiky       posuzovaného dítěte:</w:t>
      </w:r>
    </w:p>
    <w:p w:rsidR="00000000" w:rsidDel="00000000" w:rsidP="00000000" w:rsidRDefault="00000000" w:rsidRPr="00000000" w14:paraId="0000003D">
      <w:pPr>
        <w:pageBreakBefor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alibri" w:cs="Calibri" w:eastAsia="Calibri" w:hAnsi="Calibri"/>
        </w:rPr>
      </w:pPr>
      <w:r w:rsidDel="00000000" w:rsidR="00000000" w:rsidRPr="00000000">
        <w:rPr>
          <w:rtl w:val="0"/>
        </w:rPr>
      </w:r>
    </w:p>
    <w:p w:rsidR="00000000" w:rsidDel="00000000" w:rsidP="00000000" w:rsidRDefault="00000000" w:rsidRPr="00000000" w14:paraId="0000003E">
      <w:pPr>
        <w:pageBreakBefor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alibri" w:cs="Calibri" w:eastAsia="Calibri" w:hAnsi="Calibri"/>
        </w:rPr>
      </w:pPr>
      <w:r w:rsidDel="00000000" w:rsidR="00000000" w:rsidRPr="00000000">
        <w:rPr>
          <w:rFonts w:ascii="Calibri" w:cs="Calibri" w:eastAsia="Calibri" w:hAnsi="Calibri"/>
          <w:u w:val="single"/>
          <w:rtl w:val="0"/>
        </w:rPr>
        <w:t xml:space="preserve">2. Účel vydání posudku:</w:t>
      </w:r>
      <w:r w:rsidDel="00000000" w:rsidR="00000000" w:rsidRPr="00000000">
        <w:rPr>
          <w:rFonts w:ascii="Calibri" w:cs="Calibri" w:eastAsia="Calibri" w:hAnsi="Calibri"/>
          <w:rtl w:val="0"/>
        </w:rPr>
        <w:t xml:space="preserve"> </w:t>
      </w:r>
    </w:p>
    <w:p w:rsidR="00000000" w:rsidDel="00000000" w:rsidP="00000000" w:rsidRDefault="00000000" w:rsidRPr="00000000" w14:paraId="0000003F">
      <w:pPr>
        <w:pageBreakBefore w:val="0"/>
        <w:rPr>
          <w:rFonts w:ascii="Calibri" w:cs="Calibri" w:eastAsia="Calibri" w:hAnsi="Calibri"/>
        </w:rPr>
      </w:pPr>
      <w:r w:rsidDel="00000000" w:rsidR="00000000" w:rsidRPr="00000000">
        <w:rPr>
          <w:rFonts w:ascii="Calibri" w:cs="Calibri" w:eastAsia="Calibri" w:hAnsi="Calibri"/>
          <w:rtl w:val="0"/>
        </w:rPr>
        <w:t xml:space="preserve">Účast na letním skautském táboře od 14. 7. do 27. 7. 2024, v Horní Lhotě u Klatov; pořadatel: Junák – český skaut, středisko Jožky Knappa Plzeň, z. s. Americká 29, 301 00, Plzeň, IČO: 497 77 955</w:t>
      </w:r>
    </w:p>
    <w:p w:rsidR="00000000" w:rsidDel="00000000" w:rsidP="00000000" w:rsidRDefault="00000000" w:rsidRPr="00000000" w14:paraId="00000040">
      <w:pPr>
        <w:pageBreakBefor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alibri" w:cs="Calibri" w:eastAsia="Calibri" w:hAnsi="Calibri"/>
        </w:rPr>
      </w:pPr>
      <w:r w:rsidDel="00000000" w:rsidR="00000000" w:rsidRPr="00000000">
        <w:rPr>
          <w:rtl w:val="0"/>
        </w:rPr>
      </w:r>
    </w:p>
    <w:p w:rsidR="00000000" w:rsidDel="00000000" w:rsidP="00000000" w:rsidRDefault="00000000" w:rsidRPr="00000000" w14:paraId="00000041">
      <w:pPr>
        <w:pageBreakBefor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alibri" w:cs="Calibri" w:eastAsia="Calibri" w:hAnsi="Calibri"/>
          <w:u w:val="single"/>
        </w:rPr>
      </w:pPr>
      <w:r w:rsidDel="00000000" w:rsidR="00000000" w:rsidRPr="00000000">
        <w:rPr>
          <w:rFonts w:ascii="Calibri" w:cs="Calibri" w:eastAsia="Calibri" w:hAnsi="Calibri"/>
          <w:u w:val="single"/>
          <w:rtl w:val="0"/>
        </w:rPr>
        <w:t xml:space="preserve">3. Posudkový závěr</w:t>
      </w:r>
    </w:p>
    <w:p w:rsidR="00000000" w:rsidDel="00000000" w:rsidP="00000000" w:rsidRDefault="00000000" w:rsidRPr="00000000" w14:paraId="00000042">
      <w:pPr>
        <w:pageBreakBefor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alibri" w:cs="Calibri" w:eastAsia="Calibri" w:hAnsi="Calibri"/>
        </w:rPr>
      </w:pPr>
      <w:r w:rsidDel="00000000" w:rsidR="00000000" w:rsidRPr="00000000">
        <w:rPr>
          <w:rFonts w:ascii="Calibri" w:cs="Calibri" w:eastAsia="Calibri" w:hAnsi="Calibri"/>
          <w:rtl w:val="0"/>
        </w:rPr>
        <w:t xml:space="preserve">A) Posuzované dítě k účasti na škole v přírodě nebo zotavovací akci       </w:t>
      </w:r>
    </w:p>
    <w:p w:rsidR="00000000" w:rsidDel="00000000" w:rsidP="00000000" w:rsidRDefault="00000000" w:rsidRPr="00000000" w14:paraId="00000043">
      <w:pPr>
        <w:pageBreakBefor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alibri" w:cs="Calibri" w:eastAsia="Calibri" w:hAnsi="Calibri"/>
        </w:rPr>
      </w:pPr>
      <w:r w:rsidDel="00000000" w:rsidR="00000000" w:rsidRPr="00000000">
        <w:rPr>
          <w:rFonts w:ascii="Calibri" w:cs="Calibri" w:eastAsia="Calibri" w:hAnsi="Calibri"/>
          <w:rtl w:val="0"/>
        </w:rPr>
        <w:t xml:space="preserve">    a) je zdravotně způsobilé*)       </w:t>
      </w:r>
    </w:p>
    <w:p w:rsidR="00000000" w:rsidDel="00000000" w:rsidP="00000000" w:rsidRDefault="00000000" w:rsidRPr="00000000" w14:paraId="00000044">
      <w:pPr>
        <w:pageBreakBefor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alibri" w:cs="Calibri" w:eastAsia="Calibri" w:hAnsi="Calibri"/>
        </w:rPr>
      </w:pPr>
      <w:r w:rsidDel="00000000" w:rsidR="00000000" w:rsidRPr="00000000">
        <w:rPr>
          <w:rFonts w:ascii="Calibri" w:cs="Calibri" w:eastAsia="Calibri" w:hAnsi="Calibri"/>
          <w:rtl w:val="0"/>
        </w:rPr>
        <w:t xml:space="preserve">    b) není zdravotně způsobilé*)       </w:t>
      </w:r>
    </w:p>
    <w:p w:rsidR="00000000" w:rsidDel="00000000" w:rsidP="00000000" w:rsidRDefault="00000000" w:rsidRPr="00000000" w14:paraId="00000045">
      <w:pPr>
        <w:pageBreakBefor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alibri" w:cs="Calibri" w:eastAsia="Calibri" w:hAnsi="Calibri"/>
        </w:rPr>
      </w:pPr>
      <w:r w:rsidDel="00000000" w:rsidR="00000000" w:rsidRPr="00000000">
        <w:rPr>
          <w:rFonts w:ascii="Calibri" w:cs="Calibri" w:eastAsia="Calibri" w:hAnsi="Calibri"/>
          <w:rtl w:val="0"/>
        </w:rPr>
        <w:t xml:space="preserve">    c) je zdravotně způsobilé s  omezením*) **) .......................        </w:t>
      </w:r>
    </w:p>
    <w:p w:rsidR="00000000" w:rsidDel="00000000" w:rsidP="00000000" w:rsidRDefault="00000000" w:rsidRPr="00000000" w14:paraId="00000046">
      <w:pPr>
        <w:pageBreakBefor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alibri" w:cs="Calibri" w:eastAsia="Calibri" w:hAnsi="Calibri"/>
        </w:rPr>
      </w:pPr>
      <w:r w:rsidDel="00000000" w:rsidR="00000000" w:rsidRPr="00000000">
        <w:rPr>
          <w:rFonts w:ascii="Calibri" w:cs="Calibri" w:eastAsia="Calibri" w:hAnsi="Calibri"/>
          <w:rtl w:val="0"/>
        </w:rPr>
        <w:t xml:space="preserve">B) Posuzované dítě       </w:t>
      </w:r>
    </w:p>
    <w:p w:rsidR="00000000" w:rsidDel="00000000" w:rsidP="00000000" w:rsidRDefault="00000000" w:rsidRPr="00000000" w14:paraId="00000047">
      <w:pPr>
        <w:pageBreakBefor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alibri" w:cs="Calibri" w:eastAsia="Calibri" w:hAnsi="Calibri"/>
        </w:rPr>
      </w:pPr>
      <w:r w:rsidDel="00000000" w:rsidR="00000000" w:rsidRPr="00000000">
        <w:rPr>
          <w:rFonts w:ascii="Calibri" w:cs="Calibri" w:eastAsia="Calibri" w:hAnsi="Calibri"/>
          <w:rtl w:val="0"/>
        </w:rPr>
        <w:t xml:space="preserve">    a) se podrobilo stanoveným pravidelným očkováním:   ANO  -  NE      </w:t>
      </w:r>
    </w:p>
    <w:p w:rsidR="00000000" w:rsidDel="00000000" w:rsidP="00000000" w:rsidRDefault="00000000" w:rsidRPr="00000000" w14:paraId="00000048">
      <w:pPr>
        <w:pageBreakBefor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alibri" w:cs="Calibri" w:eastAsia="Calibri" w:hAnsi="Calibri"/>
        </w:rPr>
      </w:pPr>
      <w:r w:rsidDel="00000000" w:rsidR="00000000" w:rsidRPr="00000000">
        <w:rPr>
          <w:rFonts w:ascii="Calibri" w:cs="Calibri" w:eastAsia="Calibri" w:hAnsi="Calibri"/>
          <w:rtl w:val="0"/>
        </w:rPr>
        <w:t xml:space="preserve">    b) je proti nákaze imunní (typ/druh):     </w:t>
      </w:r>
    </w:p>
    <w:p w:rsidR="00000000" w:rsidDel="00000000" w:rsidP="00000000" w:rsidRDefault="00000000" w:rsidRPr="00000000" w14:paraId="00000049">
      <w:pPr>
        <w:pageBreakBefor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alibri" w:cs="Calibri" w:eastAsia="Calibri" w:hAnsi="Calibri"/>
        </w:rPr>
      </w:pPr>
      <w:r w:rsidDel="00000000" w:rsidR="00000000" w:rsidRPr="00000000">
        <w:rPr>
          <w:rFonts w:ascii="Calibri" w:cs="Calibri" w:eastAsia="Calibri" w:hAnsi="Calibri"/>
          <w:rtl w:val="0"/>
        </w:rPr>
        <w:t xml:space="preserve">    c) má trvalou kontraindikaci proti očkování (typ/druh):       </w:t>
      </w:r>
    </w:p>
    <w:p w:rsidR="00000000" w:rsidDel="00000000" w:rsidP="00000000" w:rsidRDefault="00000000" w:rsidRPr="00000000" w14:paraId="0000004A">
      <w:pPr>
        <w:pageBreakBefor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alibri" w:cs="Calibri" w:eastAsia="Calibri" w:hAnsi="Calibri"/>
        </w:rPr>
      </w:pPr>
      <w:r w:rsidDel="00000000" w:rsidR="00000000" w:rsidRPr="00000000">
        <w:rPr>
          <w:rFonts w:ascii="Calibri" w:cs="Calibri" w:eastAsia="Calibri" w:hAnsi="Calibri"/>
          <w:rtl w:val="0"/>
        </w:rPr>
        <w:t xml:space="preserve">    d) je alergické na:       </w:t>
      </w:r>
    </w:p>
    <w:p w:rsidR="00000000" w:rsidDel="00000000" w:rsidP="00000000" w:rsidRDefault="00000000" w:rsidRPr="00000000" w14:paraId="0000004B">
      <w:pPr>
        <w:pageBreakBefor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alibri" w:cs="Calibri" w:eastAsia="Calibri" w:hAnsi="Calibri"/>
        </w:rPr>
      </w:pPr>
      <w:r w:rsidDel="00000000" w:rsidR="00000000" w:rsidRPr="00000000">
        <w:rPr>
          <w:rtl w:val="0"/>
        </w:rPr>
      </w:r>
    </w:p>
    <w:p w:rsidR="00000000" w:rsidDel="00000000" w:rsidP="00000000" w:rsidRDefault="00000000" w:rsidRPr="00000000" w14:paraId="0000004C">
      <w:pPr>
        <w:pageBreakBefor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alibri" w:cs="Calibri" w:eastAsia="Calibri" w:hAnsi="Calibri"/>
        </w:rPr>
      </w:pPr>
      <w:r w:rsidDel="00000000" w:rsidR="00000000" w:rsidRPr="00000000">
        <w:rPr>
          <w:rFonts w:ascii="Calibri" w:cs="Calibri" w:eastAsia="Calibri" w:hAnsi="Calibri"/>
          <w:rtl w:val="0"/>
        </w:rPr>
        <w:t xml:space="preserve">    e) dlouhodobě užívá léky (typ/druh, dávka):      </w:t>
      </w:r>
    </w:p>
    <w:p w:rsidR="00000000" w:rsidDel="00000000" w:rsidP="00000000" w:rsidRDefault="00000000" w:rsidRPr="00000000" w14:paraId="0000004D">
      <w:pPr>
        <w:pageBreakBefor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alibri" w:cs="Calibri" w:eastAsia="Calibri" w:hAnsi="Calibri"/>
        </w:rPr>
      </w:pPr>
      <w:r w:rsidDel="00000000" w:rsidR="00000000" w:rsidRPr="00000000">
        <w:rPr>
          <w:rFonts w:ascii="Calibri" w:cs="Calibri" w:eastAsia="Calibri" w:hAnsi="Calibri"/>
          <w:rtl w:val="0"/>
        </w:rPr>
        <w:t xml:space="preserve">Poznámka: *)  Nehodící se škrtněte.       </w:t>
      </w:r>
    </w:p>
    <w:p w:rsidR="00000000" w:rsidDel="00000000" w:rsidP="00000000" w:rsidRDefault="00000000" w:rsidRPr="00000000" w14:paraId="0000004E">
      <w:pPr>
        <w:pageBreakBefor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alibri" w:cs="Calibri" w:eastAsia="Calibri" w:hAnsi="Calibri"/>
        </w:rPr>
      </w:pPr>
      <w:r w:rsidDel="00000000" w:rsidR="00000000" w:rsidRPr="00000000">
        <w:rPr>
          <w:rFonts w:ascii="Calibri" w:cs="Calibri" w:eastAsia="Calibri" w:hAnsi="Calibri"/>
          <w:rtl w:val="0"/>
        </w:rPr>
        <w:t xml:space="preserve">                    **) Bylo-li zjištěno, že posuzované dítě je zdravotně způsobilé s omezením, uvede se omezení podmiňující zdravotní způsobilost k účasti na zotavovací akci a škole v přírodě.       </w:t>
      </w:r>
    </w:p>
    <w:p w:rsidR="00000000" w:rsidDel="00000000" w:rsidP="00000000" w:rsidRDefault="00000000" w:rsidRPr="00000000" w14:paraId="0000004F">
      <w:pPr>
        <w:pageBreakBefor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alibri" w:cs="Calibri" w:eastAsia="Calibri" w:hAnsi="Calibri"/>
        </w:rPr>
      </w:pPr>
      <w:r w:rsidDel="00000000" w:rsidR="00000000" w:rsidRPr="00000000">
        <w:rPr>
          <w:rtl w:val="0"/>
        </w:rPr>
      </w:r>
    </w:p>
    <w:p w:rsidR="00000000" w:rsidDel="00000000" w:rsidP="00000000" w:rsidRDefault="00000000" w:rsidRPr="00000000" w14:paraId="00000050">
      <w:pPr>
        <w:pageBreakBefor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alibri" w:cs="Calibri" w:eastAsia="Calibri" w:hAnsi="Calibri"/>
          <w:u w:val="single"/>
        </w:rPr>
      </w:pPr>
      <w:r w:rsidDel="00000000" w:rsidR="00000000" w:rsidRPr="00000000">
        <w:rPr>
          <w:rFonts w:ascii="Calibri" w:cs="Calibri" w:eastAsia="Calibri" w:hAnsi="Calibri"/>
          <w:u w:val="single"/>
          <w:rtl w:val="0"/>
        </w:rPr>
        <w:t xml:space="preserve">4. Poučení</w:t>
      </w:r>
    </w:p>
    <w:p w:rsidR="00000000" w:rsidDel="00000000" w:rsidP="00000000" w:rsidRDefault="00000000" w:rsidRPr="00000000" w14:paraId="00000051">
      <w:pPr>
        <w:pageBreakBefor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Proti bodu 3. části A) tohoto posudku lze podle § 46 odst. 1 zákona č. 373/2011 Sb., o specifických zdravotních službách, ve znění pozdějších předpisů, podat návrh na jeho přezkoumání do 10 pracovních dnů ode dne jeho prokazatelného předání poskytovatelem zdravotních služeb, který posudek vydal. Návrh na přezkoumání lékařského posudku nemá odkladný účinek, jestliže z jeho závěru vyplývá, že posuzovaná osoba je pro účel, pro nějž byla posuzována, zdravotně nezpůsobilá nebo zdravotně způsobilá s podmínkou.      </w:t>
      </w:r>
    </w:p>
    <w:p w:rsidR="00000000" w:rsidDel="00000000" w:rsidP="00000000" w:rsidRDefault="00000000" w:rsidRPr="00000000" w14:paraId="00000052">
      <w:pPr>
        <w:pageBreakBefor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3">
      <w:pPr>
        <w:pageBreakBefor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alibri" w:cs="Calibri" w:eastAsia="Calibri" w:hAnsi="Calibri"/>
          <w:u w:val="single"/>
        </w:rPr>
      </w:pPr>
      <w:r w:rsidDel="00000000" w:rsidR="00000000" w:rsidRPr="00000000">
        <w:rPr>
          <w:rFonts w:ascii="Calibri" w:cs="Calibri" w:eastAsia="Calibri" w:hAnsi="Calibri"/>
          <w:u w:val="single"/>
          <w:rtl w:val="0"/>
        </w:rPr>
        <w:t xml:space="preserve">5. Oprávněná osoba</w:t>
      </w:r>
    </w:p>
    <w:p w:rsidR="00000000" w:rsidDel="00000000" w:rsidP="00000000" w:rsidRDefault="00000000" w:rsidRPr="00000000" w14:paraId="00000054">
      <w:pPr>
        <w:pageBreakBefor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alibri" w:cs="Calibri" w:eastAsia="Calibri" w:hAnsi="Calibri"/>
        </w:rPr>
      </w:pPr>
      <w:r w:rsidDel="00000000" w:rsidR="00000000" w:rsidRPr="00000000">
        <w:rPr>
          <w:rFonts w:ascii="Calibri" w:cs="Calibri" w:eastAsia="Calibri" w:hAnsi="Calibri"/>
          <w:rtl w:val="0"/>
        </w:rPr>
        <w:t xml:space="preserve">Jméno, popřípadě jména, a příjmení oprávněné osoby: ......................................................................</w:t>
      </w:r>
    </w:p>
    <w:p w:rsidR="00000000" w:rsidDel="00000000" w:rsidP="00000000" w:rsidRDefault="00000000" w:rsidRPr="00000000" w14:paraId="00000055">
      <w:pPr>
        <w:pageBreakBefor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alibri" w:cs="Calibri" w:eastAsia="Calibri" w:hAnsi="Calibri"/>
        </w:rPr>
      </w:pPr>
      <w:r w:rsidDel="00000000" w:rsidR="00000000" w:rsidRPr="00000000">
        <w:rPr>
          <w:rtl w:val="0"/>
        </w:rPr>
      </w:r>
    </w:p>
    <w:p w:rsidR="00000000" w:rsidDel="00000000" w:rsidP="00000000" w:rsidRDefault="00000000" w:rsidRPr="00000000" w14:paraId="00000056">
      <w:pPr>
        <w:pageBreakBefor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alibri" w:cs="Calibri" w:eastAsia="Calibri" w:hAnsi="Calibri"/>
        </w:rPr>
      </w:pPr>
      <w:r w:rsidDel="00000000" w:rsidR="00000000" w:rsidRPr="00000000">
        <w:rPr>
          <w:rFonts w:ascii="Calibri" w:cs="Calibri" w:eastAsia="Calibri" w:hAnsi="Calibri"/>
          <w:rtl w:val="0"/>
        </w:rPr>
        <w:t xml:space="preserve">Vztah k posuzovanému dítěti (zákonný zástupce, opatrovník, pěstoun popř. další příbuzný dítěte):       </w:t>
      </w:r>
    </w:p>
    <w:p w:rsidR="00000000" w:rsidDel="00000000" w:rsidP="00000000" w:rsidRDefault="00000000" w:rsidRPr="00000000" w14:paraId="00000057">
      <w:pPr>
        <w:pageBreakBefor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alibri" w:cs="Calibri" w:eastAsia="Calibri" w:hAnsi="Calibri"/>
        </w:rPr>
      </w:pPr>
      <w:r w:rsidDel="00000000" w:rsidR="00000000" w:rsidRPr="00000000">
        <w:rPr>
          <w:rtl w:val="0"/>
        </w:rPr>
      </w:r>
    </w:p>
    <w:p w:rsidR="00000000" w:rsidDel="00000000" w:rsidP="00000000" w:rsidRDefault="00000000" w:rsidRPr="00000000" w14:paraId="00000058">
      <w:pPr>
        <w:pageBreakBefor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alibri" w:cs="Calibri" w:eastAsia="Calibri" w:hAnsi="Calibri"/>
        </w:rPr>
      </w:pPr>
      <w:r w:rsidDel="00000000" w:rsidR="00000000" w:rsidRPr="00000000">
        <w:rPr>
          <w:rFonts w:ascii="Calibri" w:cs="Calibri" w:eastAsia="Calibri" w:hAnsi="Calibri"/>
          <w:rtl w:val="0"/>
        </w:rPr>
        <w:t xml:space="preserve">Oprávněná osoba převzala posudek do vlastních rukou dne:       ..........................................                                                </w:t>
      </w:r>
    </w:p>
    <w:p w:rsidR="00000000" w:rsidDel="00000000" w:rsidP="00000000" w:rsidRDefault="00000000" w:rsidRPr="00000000" w14:paraId="00000059">
      <w:pPr>
        <w:pageBreakBefor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alibri" w:cs="Calibri" w:eastAsia="Calibri" w:hAnsi="Calibri"/>
        </w:rPr>
      </w:pPr>
      <w:r w:rsidDel="00000000" w:rsidR="00000000" w:rsidRPr="00000000">
        <w:rPr>
          <w:rtl w:val="0"/>
        </w:rPr>
      </w:r>
    </w:p>
    <w:p w:rsidR="00000000" w:rsidDel="00000000" w:rsidP="00000000" w:rsidRDefault="00000000" w:rsidRPr="00000000" w14:paraId="0000005A">
      <w:pPr>
        <w:pageBreakBefor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alibri" w:cs="Calibri" w:eastAsia="Calibri" w:hAnsi="Calibri"/>
        </w:rPr>
      </w:pPr>
      <w:r w:rsidDel="00000000" w:rsidR="00000000" w:rsidRPr="00000000">
        <w:rPr>
          <w:rFonts w:ascii="Calibri" w:cs="Calibri" w:eastAsia="Calibri" w:hAnsi="Calibri"/>
          <w:rtl w:val="0"/>
        </w:rPr>
        <w:t xml:space="preserve">Podpis oprávněné osoby                                                                ....................................................</w:t>
      </w:r>
    </w:p>
    <w:p w:rsidR="00000000" w:rsidDel="00000000" w:rsidP="00000000" w:rsidRDefault="00000000" w:rsidRPr="00000000" w14:paraId="0000005B">
      <w:pPr>
        <w:pageBreakBefor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alibri" w:cs="Calibri" w:eastAsia="Calibri" w:hAnsi="Calibri"/>
        </w:rPr>
      </w:pPr>
      <w:r w:rsidDel="00000000" w:rsidR="00000000" w:rsidRPr="00000000">
        <w:rPr>
          <w:rFonts w:ascii="Calibri" w:cs="Calibri" w:eastAsia="Calibri" w:hAnsi="Calibri"/>
          <w:rtl w:val="0"/>
        </w:rPr>
        <w:t xml:space="preserve">Datum vydání posudku     ..........................................         </w:t>
        <w:tab/>
        <w:t xml:space="preserve">Jméno, příjmení a podpis lékaře</w:t>
      </w:r>
    </w:p>
    <w:p w:rsidR="00000000" w:rsidDel="00000000" w:rsidP="00000000" w:rsidRDefault="00000000" w:rsidRPr="00000000" w14:paraId="0000005C">
      <w:pPr>
        <w:pageBreakBefor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alibri" w:cs="Calibri" w:eastAsia="Calibri" w:hAnsi="Calibri"/>
        </w:rPr>
      </w:pPr>
      <w:r w:rsidDel="00000000" w:rsidR="00000000" w:rsidRPr="00000000">
        <w:rPr>
          <w:rFonts w:ascii="Calibri" w:cs="Calibri" w:eastAsia="Calibri" w:hAnsi="Calibri"/>
          <w:rtl w:val="0"/>
        </w:rPr>
        <w:tab/>
        <w:tab/>
        <w:tab/>
        <w:tab/>
        <w:tab/>
        <w:tab/>
        <w:tab/>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3365500</wp:posOffset>
                </wp:positionH>
                <wp:positionV relativeFrom="paragraph">
                  <wp:posOffset>12700</wp:posOffset>
                </wp:positionV>
                <wp:extent cx="2505075" cy="895350"/>
                <wp:effectExtent b="0" l="0" r="0" t="0"/>
                <wp:wrapNone/>
                <wp:docPr id="38" name=""/>
                <a:graphic>
                  <a:graphicData uri="http://schemas.microsoft.com/office/word/2010/wordprocessingShape">
                    <wps:wsp>
                      <wps:cNvSpPr/>
                      <wps:cNvPr id="4" name="Shape 4"/>
                      <wps:spPr>
                        <a:xfrm>
                          <a:off x="4112513" y="3351375"/>
                          <a:ext cx="2466975" cy="85725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3365500</wp:posOffset>
                </wp:positionH>
                <wp:positionV relativeFrom="paragraph">
                  <wp:posOffset>12700</wp:posOffset>
                </wp:positionV>
                <wp:extent cx="2505075" cy="895350"/>
                <wp:effectExtent b="0" l="0" r="0" t="0"/>
                <wp:wrapNone/>
                <wp:docPr id="38"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2505075" cy="895350"/>
                        </a:xfrm>
                        <a:prstGeom prst="rect"/>
                        <a:ln/>
                      </pic:spPr>
                    </pic:pic>
                  </a:graphicData>
                </a:graphic>
              </wp:anchor>
            </w:drawing>
          </mc:Fallback>
        </mc:AlternateContent>
      </w:r>
    </w:p>
    <w:p w:rsidR="00000000" w:rsidDel="00000000" w:rsidP="00000000" w:rsidRDefault="00000000" w:rsidRPr="00000000" w14:paraId="0000005D">
      <w:pPr>
        <w:pageBreakBefor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alibri" w:cs="Calibri" w:eastAsia="Calibri" w:hAnsi="Calibri"/>
        </w:rPr>
      </w:pPr>
      <w:r w:rsidDel="00000000" w:rsidR="00000000" w:rsidRPr="00000000">
        <w:rPr>
          <w:rFonts w:ascii="Calibri" w:cs="Calibri" w:eastAsia="Calibri" w:hAnsi="Calibri"/>
          <w:rtl w:val="0"/>
        </w:rPr>
        <w:t xml:space="preserve">razítko poskytovatele zdravotních služeb</w:t>
      </w:r>
    </w:p>
    <w:p w:rsidR="00000000" w:rsidDel="00000000" w:rsidP="00000000" w:rsidRDefault="00000000" w:rsidRPr="00000000" w14:paraId="0000005E">
      <w:pPr>
        <w:pageBreakBefor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**Příloha č. 4 k vyhlášce č. 106/2001 Sb. (novela č. 148/2004 Sb.)</w:t>
      </w:r>
    </w:p>
    <w:sectPr>
      <w:headerReference r:id="rId17" w:type="default"/>
      <w:pgSz w:h="16838" w:w="11906" w:orient="portrait"/>
      <w:pgMar w:bottom="1417"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alibri"/>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KAU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rPr>
        <w:b w:val="1"/>
      </w:rPr>
    </w:pPr>
    <w:r w:rsidDel="00000000" w:rsidR="00000000" w:rsidRPr="00000000">
      <w:rPr>
        <w:b w:val="1"/>
        <w:rtl w:val="0"/>
      </w:rPr>
      <w:t xml:space="preserve">Junák – český skaut,</w:t>
    </w:r>
    <w:r w:rsidDel="00000000" w:rsidR="00000000" w:rsidRPr="00000000">
      <w:drawing>
        <wp:anchor allowOverlap="1" behindDoc="0" distB="0" distT="0" distL="114300" distR="114300" hidden="0" layoutInCell="1" locked="0" relativeHeight="0" simplePos="0">
          <wp:simplePos x="0" y="0"/>
          <wp:positionH relativeFrom="column">
            <wp:posOffset>-120646</wp:posOffset>
          </wp:positionH>
          <wp:positionV relativeFrom="paragraph">
            <wp:posOffset>2540</wp:posOffset>
          </wp:positionV>
          <wp:extent cx="415925" cy="519430"/>
          <wp:effectExtent b="0" l="0" r="0" t="0"/>
          <wp:wrapSquare wrapText="bothSides" distB="0" distT="0" distL="114300" distR="114300"/>
          <wp:docPr id="4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15925" cy="519430"/>
                  </a:xfrm>
                  <a:prstGeom prst="rect"/>
                  <a:ln/>
                </pic:spPr>
              </pic:pic>
            </a:graphicData>
          </a:graphic>
        </wp:anchor>
      </w:drawing>
    </w:r>
  </w:p>
  <w:p w:rsidR="00000000" w:rsidDel="00000000" w:rsidP="00000000" w:rsidRDefault="00000000" w:rsidRPr="00000000" w14:paraId="00000060">
    <w:pPr>
      <w:rPr/>
    </w:pPr>
    <w:r w:rsidDel="00000000" w:rsidR="00000000" w:rsidRPr="00000000">
      <w:rPr>
        <w:b w:val="1"/>
        <w:rtl w:val="0"/>
      </w:rPr>
      <w:t xml:space="preserve">středisko Jožky Knappa Plzeň, z. s.</w:t>
    </w:r>
    <w:r w:rsidDel="00000000" w:rsidR="00000000" w:rsidRPr="00000000">
      <w:rPr>
        <w:rtl w:val="0"/>
      </w:rPr>
    </w:r>
  </w:p>
  <w:p w:rsidR="00000000" w:rsidDel="00000000" w:rsidP="00000000" w:rsidRDefault="00000000" w:rsidRPr="00000000" w14:paraId="00000061">
    <w:pPr>
      <w:rPr>
        <w:b w:val="1"/>
        <w:sz w:val="18"/>
        <w:szCs w:val="18"/>
      </w:rPr>
    </w:pPr>
    <w:r w:rsidDel="00000000" w:rsidR="00000000" w:rsidRPr="00000000">
      <w:rPr>
        <w:b w:val="1"/>
        <w:sz w:val="18"/>
        <w:szCs w:val="18"/>
        <w:rtl w:val="0"/>
      </w:rPr>
      <w:t xml:space="preserve">Americká 29, 301 00, Plzeň</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IČO: 497 77 955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jc w:val="center"/>
    </w:pPr>
    <w:rPr>
      <w:b w:val="1"/>
      <w:sz w:val="24"/>
      <w:szCs w:val="24"/>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jc w:val="center"/>
    </w:pPr>
    <w:rPr>
      <w:b w:val="1"/>
      <w:sz w:val="28"/>
      <w:szCs w:val="28"/>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jc w:val="center"/>
    </w:pPr>
    <w:rPr>
      <w:b w:val="1"/>
      <w:sz w:val="24"/>
      <w:szCs w:val="24"/>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jc w:val="center"/>
    </w:pPr>
    <w:rPr>
      <w:b w:val="1"/>
      <w:sz w:val="28"/>
      <w:szCs w:val="28"/>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pageBreakBefore w:val="0"/>
      <w:jc w:val="center"/>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pageBreakBefore w:val="0"/>
      <w:jc w:val="center"/>
    </w:pPr>
    <w:rPr>
      <w:b w:val="1"/>
      <w:sz w:val="28"/>
      <w:szCs w:val="28"/>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rsid w:val="001F3DD1"/>
    <w:pPr>
      <w:spacing w:after="0" w:line="240" w:lineRule="auto"/>
    </w:pPr>
    <w:rPr>
      <w:rFonts w:ascii="Times New Roman" w:cs="Times New Roman" w:eastAsia="Times New Roman" w:hAnsi="Times New Roman"/>
      <w:sz w:val="20"/>
      <w:szCs w:val="20"/>
      <w:lang w:eastAsia="cs-CZ"/>
    </w:rPr>
  </w:style>
  <w:style w:type="paragraph" w:styleId="Nadpis2">
    <w:name w:val="heading 2"/>
    <w:basedOn w:val="Normln"/>
    <w:next w:val="Normln"/>
    <w:link w:val="Nadpis2Char"/>
    <w:qFormat w:val="1"/>
    <w:rsid w:val="001F3DD1"/>
    <w:pPr>
      <w:keepNext w:val="1"/>
      <w:autoSpaceDE w:val="0"/>
      <w:autoSpaceDN w:val="0"/>
      <w:jc w:val="center"/>
      <w:outlineLvl w:val="1"/>
    </w:pPr>
    <w:rPr>
      <w:b w:val="1"/>
      <w:bCs w:val="1"/>
      <w:sz w:val="24"/>
      <w:szCs w:val="24"/>
    </w:rPr>
  </w:style>
  <w:style w:type="paragraph" w:styleId="Nadpis5">
    <w:name w:val="heading 5"/>
    <w:basedOn w:val="Normln"/>
    <w:next w:val="Normln"/>
    <w:link w:val="Nadpis5Char"/>
    <w:qFormat w:val="1"/>
    <w:rsid w:val="001F3DD1"/>
    <w:pPr>
      <w:keepNext w:val="1"/>
      <w:jc w:val="center"/>
      <w:outlineLvl w:val="4"/>
    </w:pPr>
    <w:rPr>
      <w:b w:val="1"/>
      <w:bCs w:val="1"/>
      <w:sz w:val="28"/>
      <w:szCs w:val="28"/>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adresa" w:customStyle="1">
    <w:name w:val="adresa"/>
    <w:basedOn w:val="Normln"/>
    <w:rsid w:val="001F3DD1"/>
    <w:pPr>
      <w:overflowPunct w:val="0"/>
      <w:autoSpaceDE w:val="0"/>
      <w:autoSpaceDN w:val="0"/>
      <w:adjustRightInd w:val="0"/>
      <w:spacing w:line="360" w:lineRule="auto"/>
      <w:textAlignment w:val="baseline"/>
    </w:pPr>
    <w:rPr>
      <w:sz w:val="18"/>
    </w:rPr>
  </w:style>
  <w:style w:type="character" w:styleId="Hypertextovodkaz1" w:customStyle="1">
    <w:name w:val="Hypertextový odkaz1"/>
    <w:basedOn w:val="Standardnpsmoodstavce"/>
    <w:rsid w:val="001F3DD1"/>
    <w:rPr>
      <w:color w:val="0000ff"/>
      <w:u w:val="single"/>
    </w:rPr>
  </w:style>
  <w:style w:type="character" w:styleId="Hypertextovodkaz">
    <w:name w:val="Hyperlink"/>
    <w:basedOn w:val="Standardnpsmoodstavce"/>
    <w:uiPriority w:val="99"/>
    <w:unhideWhenUsed w:val="1"/>
    <w:rsid w:val="001F3DD1"/>
    <w:rPr>
      <w:color w:val="0563c1" w:themeColor="hyperlink"/>
      <w:u w:val="single"/>
    </w:rPr>
  </w:style>
  <w:style w:type="paragraph" w:styleId="Zhlav">
    <w:name w:val="header"/>
    <w:basedOn w:val="Normln"/>
    <w:link w:val="ZhlavChar"/>
    <w:uiPriority w:val="99"/>
    <w:unhideWhenUsed w:val="1"/>
    <w:rsid w:val="001F3DD1"/>
    <w:pPr>
      <w:tabs>
        <w:tab w:val="center" w:pos="4536"/>
        <w:tab w:val="right" w:pos="9072"/>
      </w:tabs>
    </w:pPr>
  </w:style>
  <w:style w:type="character" w:styleId="ZhlavChar" w:customStyle="1">
    <w:name w:val="Záhlaví Char"/>
    <w:basedOn w:val="Standardnpsmoodstavce"/>
    <w:link w:val="Zhlav"/>
    <w:uiPriority w:val="99"/>
    <w:rsid w:val="001F3DD1"/>
    <w:rPr>
      <w:rFonts w:ascii="Times New Roman" w:cs="Times New Roman" w:eastAsia="Times New Roman" w:hAnsi="Times New Roman"/>
      <w:sz w:val="20"/>
      <w:szCs w:val="20"/>
      <w:lang w:eastAsia="cs-CZ"/>
    </w:rPr>
  </w:style>
  <w:style w:type="paragraph" w:styleId="Zpat">
    <w:name w:val="footer"/>
    <w:basedOn w:val="Normln"/>
    <w:link w:val="ZpatChar"/>
    <w:uiPriority w:val="99"/>
    <w:unhideWhenUsed w:val="1"/>
    <w:rsid w:val="001F3DD1"/>
    <w:pPr>
      <w:tabs>
        <w:tab w:val="center" w:pos="4536"/>
        <w:tab w:val="right" w:pos="9072"/>
      </w:tabs>
    </w:pPr>
  </w:style>
  <w:style w:type="character" w:styleId="ZpatChar" w:customStyle="1">
    <w:name w:val="Zápatí Char"/>
    <w:basedOn w:val="Standardnpsmoodstavce"/>
    <w:link w:val="Zpat"/>
    <w:uiPriority w:val="99"/>
    <w:rsid w:val="001F3DD1"/>
    <w:rPr>
      <w:rFonts w:ascii="Times New Roman" w:cs="Times New Roman" w:eastAsia="Times New Roman" w:hAnsi="Times New Roman"/>
      <w:sz w:val="20"/>
      <w:szCs w:val="20"/>
      <w:lang w:eastAsia="cs-CZ"/>
    </w:rPr>
  </w:style>
  <w:style w:type="character" w:styleId="Nadpis2Char" w:customStyle="1">
    <w:name w:val="Nadpis 2 Char"/>
    <w:basedOn w:val="Standardnpsmoodstavce"/>
    <w:link w:val="Nadpis2"/>
    <w:rsid w:val="001F3DD1"/>
    <w:rPr>
      <w:rFonts w:ascii="Times New Roman" w:cs="Times New Roman" w:eastAsia="Times New Roman" w:hAnsi="Times New Roman"/>
      <w:b w:val="1"/>
      <w:bCs w:val="1"/>
      <w:sz w:val="24"/>
      <w:szCs w:val="24"/>
      <w:lang w:eastAsia="cs-CZ"/>
    </w:rPr>
  </w:style>
  <w:style w:type="character" w:styleId="Nadpis5Char" w:customStyle="1">
    <w:name w:val="Nadpis 5 Char"/>
    <w:basedOn w:val="Standardnpsmoodstavce"/>
    <w:link w:val="Nadpis5"/>
    <w:rsid w:val="001F3DD1"/>
    <w:rPr>
      <w:rFonts w:ascii="Times New Roman" w:cs="Times New Roman" w:eastAsia="Times New Roman" w:hAnsi="Times New Roman"/>
      <w:b w:val="1"/>
      <w:bCs w:val="1"/>
      <w:sz w:val="28"/>
      <w:szCs w:val="28"/>
      <w:lang w:eastAsia="cs-CZ"/>
    </w:rPr>
  </w:style>
  <w:style w:type="character" w:styleId="Nevyeenzmnka">
    <w:name w:val="Unresolved Mention"/>
    <w:basedOn w:val="Standardnpsmoodstavce"/>
    <w:uiPriority w:val="99"/>
    <w:semiHidden w:val="1"/>
    <w:unhideWhenUsed w:val="1"/>
    <w:rsid w:val="00750184"/>
    <w:rPr>
      <w:color w:val="808080"/>
      <w:shd w:color="auto" w:fill="e6e6e6" w:val="clear"/>
    </w:rPr>
  </w:style>
  <w:style w:type="paragraph" w:styleId="Textbubliny">
    <w:name w:val="Balloon Text"/>
    <w:basedOn w:val="Normln"/>
    <w:link w:val="TextbublinyChar"/>
    <w:uiPriority w:val="99"/>
    <w:semiHidden w:val="1"/>
    <w:unhideWhenUsed w:val="1"/>
    <w:rsid w:val="00580E78"/>
    <w:rPr>
      <w:sz w:val="18"/>
      <w:szCs w:val="18"/>
    </w:rPr>
  </w:style>
  <w:style w:type="character" w:styleId="TextbublinyChar" w:customStyle="1">
    <w:name w:val="Text bubliny Char"/>
    <w:basedOn w:val="Standardnpsmoodstavce"/>
    <w:link w:val="Textbubliny"/>
    <w:uiPriority w:val="99"/>
    <w:semiHidden w:val="1"/>
    <w:rsid w:val="00580E78"/>
    <w:rPr>
      <w:rFonts w:ascii="Times New Roman" w:cs="Times New Roman" w:eastAsia="Times New Roman" w:hAnsi="Times New Roman"/>
      <w:sz w:val="18"/>
      <w:szCs w:val="18"/>
      <w:lang w:eastAsia="cs-CZ"/>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9.png"/><Relationship Id="rId13" Type="http://schemas.openxmlformats.org/officeDocument/2006/relationships/image" Target="media/image10.png"/><Relationship Id="rId12" Type="http://schemas.openxmlformats.org/officeDocument/2006/relationships/image" Target="media/image1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image" Target="media/image5.png"/><Relationship Id="rId14" Type="http://schemas.openxmlformats.org/officeDocument/2006/relationships/image" Target="media/image6.png"/><Relationship Id="rId17" Type="http://schemas.openxmlformats.org/officeDocument/2006/relationships/header" Target="header1.xml"/><Relationship Id="rId16" Type="http://schemas.openxmlformats.org/officeDocument/2006/relationships/image" Target="media/image7.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E+qtH+wZDxPQoKVViwpfBF1Wug==">CgMxLjA4AHIhMU9rWTRvR0dxU0VzaU83NzJaUFJtZ3ZudTNScEcxa2Yw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2016-03-28T18:59:00Z</dcterms:created>
  <dc:creator>Michal Stehlík</dc:creator>
</cp:coreProperties>
</file>